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11" w:type="dxa"/>
        <w:jc w:val="center"/>
        <w:tblCellSpacing w:w="0" w:type="dxa"/>
        <w:tblInd w:w="-180" w:type="dxa"/>
        <w:tblCellMar>
          <w:left w:w="0" w:type="dxa"/>
          <w:right w:w="0" w:type="dxa"/>
        </w:tblCellMar>
        <w:tblLook w:val="0000"/>
      </w:tblPr>
      <w:tblGrid>
        <w:gridCol w:w="10011"/>
      </w:tblGrid>
      <w:tr w:rsidR="00774991" w:rsidRPr="00881176" w:rsidTr="00944D96">
        <w:trPr>
          <w:tblCellSpacing w:w="0" w:type="dxa"/>
          <w:jc w:val="center"/>
        </w:trPr>
        <w:tc>
          <w:tcPr>
            <w:tcW w:w="9886" w:type="dxa"/>
            <w:shd w:val="clear" w:color="auto" w:fill="auto"/>
            <w:vAlign w:val="center"/>
          </w:tcPr>
          <w:p w:rsidR="00774991" w:rsidRPr="00774991" w:rsidRDefault="00774991" w:rsidP="00774991">
            <w:pPr>
              <w:jc w:val="both"/>
            </w:pPr>
            <w:r w:rsidRPr="00774991">
              <w:t>Александр МИКУТАВИЧЮС</w:t>
            </w:r>
          </w:p>
        </w:tc>
      </w:tr>
      <w:tr w:rsidR="00774991" w:rsidRPr="00881176" w:rsidTr="00944D96">
        <w:trPr>
          <w:tblCellSpacing w:w="0" w:type="dxa"/>
          <w:jc w:val="center"/>
        </w:trPr>
        <w:tc>
          <w:tcPr>
            <w:tcW w:w="9886" w:type="dxa"/>
            <w:shd w:val="clear" w:color="auto" w:fill="auto"/>
            <w:vAlign w:val="center"/>
          </w:tcPr>
          <w:p w:rsidR="00774991" w:rsidRPr="00774991" w:rsidRDefault="00774991" w:rsidP="00774991">
            <w:pPr>
              <w:jc w:val="both"/>
            </w:pPr>
          </w:p>
        </w:tc>
      </w:tr>
      <w:tr w:rsidR="00774991" w:rsidRPr="00881176" w:rsidTr="00944D96">
        <w:trPr>
          <w:tblCellSpacing w:w="0" w:type="dxa"/>
          <w:jc w:val="center"/>
        </w:trPr>
        <w:tc>
          <w:tcPr>
            <w:tcW w:w="9886" w:type="dxa"/>
            <w:shd w:val="clear" w:color="auto" w:fill="auto"/>
            <w:vAlign w:val="center"/>
          </w:tcPr>
          <w:p w:rsidR="00774991" w:rsidRPr="00774991" w:rsidRDefault="00774991" w:rsidP="00774991">
            <w:pPr>
              <w:jc w:val="both"/>
            </w:pPr>
            <w:r w:rsidRPr="00774991">
              <w:rPr>
                <w:rStyle w:val="a3"/>
              </w:rPr>
              <w:t>Моя жизнь</w:t>
            </w:r>
          </w:p>
        </w:tc>
      </w:tr>
      <w:tr w:rsidR="00774991" w:rsidRPr="00881176" w:rsidTr="00944D96">
        <w:trPr>
          <w:tblCellSpacing w:w="0" w:type="dxa"/>
          <w:jc w:val="center"/>
        </w:trPr>
        <w:tc>
          <w:tcPr>
            <w:tcW w:w="9886" w:type="dxa"/>
            <w:shd w:val="clear" w:color="auto" w:fill="auto"/>
            <w:vAlign w:val="center"/>
          </w:tcPr>
          <w:p w:rsidR="00774991" w:rsidRPr="00774991" w:rsidRDefault="00774991" w:rsidP="00774991">
            <w:pPr>
              <w:pStyle w:val="a4"/>
              <w:spacing w:before="0" w:beforeAutospacing="0" w:after="0" w:afterAutospacing="0"/>
              <w:jc w:val="both"/>
            </w:pPr>
            <w:r>
              <w:t xml:space="preserve"> .....</w:t>
            </w:r>
            <w:r w:rsidRPr="00774991">
              <w:t xml:space="preserve"> </w:t>
            </w:r>
            <w:r>
              <w:t xml:space="preserve"> </w:t>
            </w:r>
            <w:r w:rsidRPr="00774991">
              <w:t xml:space="preserve"> Пришел март 1949-го года. И вдруг меня отправляют "на этап" (так называли переправу заключенных на другое место). Началось путешествие в "</w:t>
            </w:r>
            <w:proofErr w:type="spellStart"/>
            <w:r w:rsidRPr="00774991">
              <w:t>вагонзаках</w:t>
            </w:r>
            <w:proofErr w:type="spellEnd"/>
            <w:r w:rsidRPr="00774991">
              <w:t>" (вагон для заключенных). Куда нас везут? Это государственная тайна. Пришлось "познакомиться" с тюрьмами в Новосибирске, Красноярске. 19 марта нас выгрузили. Таял снег, на дорогах было так мокро. Станции не видно. Недалеко шагал какой-то "</w:t>
            </w:r>
            <w:proofErr w:type="spellStart"/>
            <w:r w:rsidRPr="00774991">
              <w:t>вольняшка</w:t>
            </w:r>
            <w:proofErr w:type="spellEnd"/>
            <w:r w:rsidRPr="00774991">
              <w:t>". Кто-то из "зэков" спросил: "Дядя, какая это станция?" Он ответил: "Тайшет". Я обрадовался: ведь мама живет в Тайшетском районе. Мы шагали по мокрому снегу, пока пришли в лагерь. Это был пересыльный лагерный пункт (здесь называли колонной) недавно созданного "</w:t>
            </w:r>
            <w:proofErr w:type="spellStart"/>
            <w:r w:rsidRPr="00774991">
              <w:t>Озерлага</w:t>
            </w:r>
            <w:proofErr w:type="spellEnd"/>
            <w:r w:rsidRPr="00774991">
              <w:t>". Оказывается, в то время Берия по указанию Сталина всех политзаключенных, осужденных на 10 лет и больше, решил поместить в особые лагеря. Один из таких лагерей и был "</w:t>
            </w:r>
            <w:proofErr w:type="spellStart"/>
            <w:r w:rsidRPr="00774991">
              <w:t>Озерлаг</w:t>
            </w:r>
            <w:proofErr w:type="spellEnd"/>
            <w:r w:rsidRPr="00774991">
              <w:t>", который располагался по железнодорожной трассе (линии) от Тайшета до Братска. В те дни шло как раз формирование "</w:t>
            </w:r>
            <w:proofErr w:type="spellStart"/>
            <w:r w:rsidRPr="00774991">
              <w:t>Озерлага</w:t>
            </w:r>
            <w:proofErr w:type="spellEnd"/>
            <w:r w:rsidRPr="00774991">
              <w:t xml:space="preserve">". В нашей пересыльной колоне жизнь кипела: одни этапы прибывали, другие отбывали. Я встретил многих земляков - литовцев. Среди них бывшего министра просвещения довоенной Литвы - </w:t>
            </w:r>
            <w:proofErr w:type="spellStart"/>
            <w:r w:rsidRPr="00774991">
              <w:t>Константинаса</w:t>
            </w:r>
            <w:proofErr w:type="spellEnd"/>
            <w:r w:rsidRPr="00774991">
              <w:t xml:space="preserve"> </w:t>
            </w:r>
            <w:proofErr w:type="spellStart"/>
            <w:r w:rsidRPr="00774991">
              <w:t>Шакяниса</w:t>
            </w:r>
            <w:proofErr w:type="spellEnd"/>
            <w:r w:rsidRPr="00774991">
              <w:t>. Это был уже пожилой человек. Все заключенные обсуждали, в каких колонах жизнь получше, работа полегче, в каких - очень трудно. Многие знали, что лучшие условия из всех колон «</w:t>
            </w:r>
            <w:proofErr w:type="spellStart"/>
            <w:r w:rsidRPr="00774991">
              <w:t>Озерлага</w:t>
            </w:r>
            <w:proofErr w:type="spellEnd"/>
            <w:r w:rsidRPr="00774991">
              <w:t>» - на «</w:t>
            </w:r>
            <w:proofErr w:type="spellStart"/>
            <w:r w:rsidRPr="00774991">
              <w:t>ЦАРМЗе</w:t>
            </w:r>
            <w:proofErr w:type="spellEnd"/>
            <w:r w:rsidRPr="00774991">
              <w:t xml:space="preserve">», на колоне №048, там большинство «зэков» работает на «Центральном </w:t>
            </w:r>
            <w:proofErr w:type="spellStart"/>
            <w:r w:rsidRPr="00774991">
              <w:t>авто-ремонтном</w:t>
            </w:r>
            <w:proofErr w:type="spellEnd"/>
            <w:r w:rsidRPr="00774991">
              <w:t xml:space="preserve"> механическом заводе» (ЦАРМЗ). «Почему я не слесарь, не токарь?» - подумал я. Когда вновь прибывших опрашивали, у кого какая специальность, я сказал, что бухгалтер. Но кто поверит, что этот молодой, худой, бледный, с короткими волосами оборванец – хороший бухгалтер? Но через несколько дней произошло чудо: меня с другими отправили именно в ЦАРМЗ, на колону №048. Мы прибыли на место назначения. Меня направили в бригаду №1: в бригаду «</w:t>
            </w:r>
            <w:proofErr w:type="spellStart"/>
            <w:r w:rsidRPr="00774991">
              <w:t>придурков</w:t>
            </w:r>
            <w:proofErr w:type="spellEnd"/>
            <w:r w:rsidRPr="00774991">
              <w:t>» (т.е. члены которые не занимаются физическим трудом: там инженера, чертежники, бухгалтеры, экономисты, нормировщики и др. служащие). Неужели мне так повезло: я здесь сразу буду работать бухгалтером? Ведь среди нового контингента «</w:t>
            </w:r>
            <w:proofErr w:type="spellStart"/>
            <w:r w:rsidRPr="00774991">
              <w:t>Озерлага</w:t>
            </w:r>
            <w:proofErr w:type="spellEnd"/>
            <w:r w:rsidRPr="00774991">
              <w:t>», т.е. политзаключенных, которые всё прибывают в Тайшет, наверное, есть много опытных, уже пожилых бухгалтеров. Нас сразу повели в баню. Какое счастье, здесь воды можно брать сколько хочешь (не так как в лагере в Алтайском крае: там давали только по одному тазу). Помылся как следует, тогда нас повели в столовую. И пошел искать барак, где живут «</w:t>
            </w:r>
            <w:proofErr w:type="spellStart"/>
            <w:r w:rsidRPr="00774991">
              <w:t>придурки</w:t>
            </w:r>
            <w:proofErr w:type="spellEnd"/>
            <w:r w:rsidRPr="00774991">
              <w:t xml:space="preserve">». Переночевал на нарах, конечно, на «втором этаже», и на следующий день после скромного завтрака в столовой в половине восьмого пошел к вахте. Собирались «зэки». Ни одного знакомого. Неуютно было. Открыли ворота, ведущие в заводскую зону. Наша бригада №1. Скоро послышалось: «Первая! Вторая!» и т.д. «Шагом марш!» и мы уже в заводской зоне.    Лагерная (жилая) зона : Пояснения:  Вахта и ворота. Столовая. КВЧ – культурно-воспитательная часть Б – жилые бараки   13,  – домик для надзирателей Санчасть – санитарная часть (медпункт) и еще новая санчасть. Спортивная площадка. За количество жилых бараков не ручаюсь, пожалуй их было на три меньше. Все здания </w:t>
            </w:r>
            <w:proofErr w:type="spellStart"/>
            <w:r w:rsidRPr="00774991">
              <w:t>распологались</w:t>
            </w:r>
            <w:proofErr w:type="spellEnd"/>
            <w:r w:rsidRPr="00774991">
              <w:t xml:space="preserve"> в строгой геометрией - 4 ряда : столовая, КВЧ, 5 бараков; Санчасть и 4 барака; Баня и 4 барака, Новая санчасть и спортплощадка. </w:t>
            </w:r>
          </w:p>
          <w:p w:rsidR="00774991" w:rsidRPr="00774991" w:rsidRDefault="00774991" w:rsidP="00774991">
            <w:pPr>
              <w:pStyle w:val="a4"/>
              <w:spacing w:before="0" w:beforeAutospacing="0" w:after="0" w:afterAutospacing="0"/>
              <w:jc w:val="both"/>
            </w:pPr>
            <w:r w:rsidRPr="00774991">
              <w:t xml:space="preserve">     Заводская зона : 7 корпусов: слева- №4 и №1; склады, ДЭС, ДЭС, корпус №2; корпус №3. Ворота в рабочую зону, на противоположной стороне калитка для вольнонаемных. Пояснения : В корпусе №1 помещались: администрация завода, автосборочный цех, механический цех, инструментальный цех, термическое отделение, гальваническое отделение, лаборатория. В корпусе №2 помещались кузнечный и литейный цеха. В корпусе №3 помещался цех </w:t>
            </w:r>
            <w:proofErr w:type="spellStart"/>
            <w:r w:rsidRPr="00774991">
              <w:t>строймеханизмов</w:t>
            </w:r>
            <w:proofErr w:type="spellEnd"/>
            <w:r w:rsidRPr="00774991">
              <w:t xml:space="preserve">. В корпусе №4 помещался кузовной цех. ЛЭС – локомотивная электростанция. </w:t>
            </w:r>
          </w:p>
          <w:p w:rsidR="00774991" w:rsidRPr="00774991" w:rsidRDefault="00774991" w:rsidP="00774991">
            <w:pPr>
              <w:pStyle w:val="a4"/>
              <w:jc w:val="both"/>
            </w:pPr>
            <w:r w:rsidRPr="00774991">
              <w:t xml:space="preserve">  * * * </w:t>
            </w:r>
          </w:p>
          <w:p w:rsidR="00774991" w:rsidRPr="00774991" w:rsidRDefault="00774991" w:rsidP="00774991">
            <w:pPr>
              <w:pStyle w:val="a4"/>
              <w:jc w:val="both"/>
            </w:pPr>
            <w:r w:rsidRPr="00774991">
              <w:t xml:space="preserve">Итак мы уже в заводской зоне. Нетрудно нашел центральную бухгалтерию завода. Представился главному бухгалтеру. С таким подозрением он посмотрел на меня. И повел в автосборочный </w:t>
            </w:r>
            <w:r w:rsidRPr="00774991">
              <w:lastRenderedPageBreak/>
              <w:t xml:space="preserve">цех, который находился в большом корпусе, в том же, где находилась бухгалтерия. Зашли в большую комнату, где находилась контора цеха. «Вот ваш стол», - сказал мне главбух и ушел. «А что мне делать?» - подумал. Работавший до меня бухгалтер был вольнонаемный, он уже уволился. Стал просматривать бумаги, хранившиеся в столе. Вдруг в нашу комнату, где работали и другие служащие, вошла молодая, симпатичная девушка. Все сидевшие в конторе улыбнулись, стали с ней шутить, называли ее Катей. «Какая красивая, милая девушка», подумал. Мне тогда было 25, самая молодость. Ах, как хотелось любить и быть любимым! Но я – заключенный, мне это воспрещено. «А сколько ей лет?» - подумал. Позже я узнал, что Катя была моложе меня на один месяц. Так я почти без работы сидел целую неделю. Неспокойно стало на душе. После работы, вечером вернулся в свой барак и увидел двух новых пожилых «зэков». Кто-то стал разговаривать с ними, и я услышал, что оба они бухгалтеры. Так и сжалось мое сердце. И действительно завтра я пришел на работу, и скоро главбух привел одного из тех двух и велел мне передать ему все дела. Вечером меня перевели в 22-ую бригаду, в другой барак, и я снова стал «чернорабочим». На другой день я со своей новой бригадой с лопатой в руках пошел на работу. Нам пришлось чистить дно глубокой траншеи. О, это была адская работа! На дне траншеи вода. Мокрая земля такая тяжелая. Сколько силы надо ее выбросить на высокий берег траншеи. И все равно – бросишь, а часть земли падает в воду, которая обрызгает тебя. С трудом, весь мокрый, дождался обеденного перерыва, а после него – конца рабочего дня. А армянин бригадир все время ругает нас, что плохо работаем. Вечером чуть живой, весь мокрый возвращался в жилую зону и думал: «Вот тебе и хваленый «ЦАРМЗ…» И завтра, и послезавтра мы чистили траншеи. Я уже стал мечтать, чтобы меня взяли на этап. Счастье, что это не случилось. Потом работа стала полегче, но все время меня угнетала мысль: «А что будет дальше? Неужели до конца срока придется мне быть «чернорабочим?». В один майский день наша бригада в обеденный перерыв собралась в заводской зоне на том месте, где привозили нам обед. Мы ждали своей очереди обедать. Обедала другая бригада. Мне бросился в глаза один парень, тоже литовец, который с другими земляками все время балагурил, смеялся, шутил. Я подумал: «Вот какого друга мне сейчас, когда так тяжело, нужно». Подошел к нему, познакомились. Мы оба сверстники. Оба осужденные на 10 лет. Срок кончался почти одновременно. Имя его – Витаутас. Договорились вечером встретиться в жилой зоне. И было мне суждено, что Витаутас стал моим близким другом на всю жизнь: я был шафером на его свадьбе в деревне </w:t>
            </w:r>
            <w:proofErr w:type="spellStart"/>
            <w:r w:rsidRPr="00774991">
              <w:t>Сафроновка</w:t>
            </w:r>
            <w:proofErr w:type="spellEnd"/>
            <w:r w:rsidRPr="00774991">
              <w:t xml:space="preserve"> (недалеко от </w:t>
            </w:r>
            <w:proofErr w:type="spellStart"/>
            <w:r w:rsidRPr="00774991">
              <w:t>Суетихи</w:t>
            </w:r>
            <w:proofErr w:type="spellEnd"/>
            <w:r w:rsidRPr="00774991">
              <w:t xml:space="preserve">), он был крестным отцом моего сына, родившегося уже в Литве. Витаутас работал в бригаде грузчиков, где работа была гораздо легче, чем в нашей бригаде. Бригадиром был прекрасный человек, украинец Богдан. Витаутас попросил его, и меня перевели в эту бригаду. Жить стало веселее! В этот период, в 1949 г. в июле – месяце мне исполнилось 25 лет. В свой день рождения в обеденный перерыв я вышел погулять по территории заводской зоны. И вот какие мысли кружились в моей голове. (Перевожу из своих воспоминаний). </w:t>
            </w:r>
          </w:p>
          <w:p w:rsidR="00774991" w:rsidRPr="00774991" w:rsidRDefault="00774991" w:rsidP="00774991">
            <w:pPr>
              <w:pStyle w:val="a4"/>
              <w:spacing w:before="0" w:beforeAutospacing="0" w:after="0" w:afterAutospacing="0"/>
              <w:jc w:val="both"/>
            </w:pPr>
            <w:r w:rsidRPr="00774991">
              <w:t xml:space="preserve">… Итак мне уже 25 лет. Никто не знает, что сегодня мой день рождения. Конечно, мама прислала письма, прислала посылочку. Значит, кончилась моя ранняя юность. Я уже зрелый мужчина. Уже мог бы жениться, иметь свою семью. Как хочется любить и быть любимым, но я – заключенный. И остается мне «сидеть» еще 7 лет. Лучшие годы жизни проходят за колючей проволокой. Папы уже давно нет на Земле, никогда больше его не увижу. А сколько горя я принес маме… Как спокойно мы с ней сейчас жили бы на «втором участке», если не «Тоска по родине»… А где Ирочка? Увижу ли ее когда-нибудь? Боже, что нам сделал этот кровопийца Сталин и, вообще, коммунизм… как страдает наш литовский народ.… Как много в лагерях литовцев! Как много их, осужденных на 25 лет. И что они пережили услышав приговор суда: «25 лет лишения свободы». За какие преступления можно дать 25 лет? Столько получили в основном партизаны, даже молодые девушки, и связистки. Как боялись коммунисты партизан, как они хотели как можно скорее сделать всех литовцев своими вассалами, которые обожали бы Сталина, радовались бы советской властью, ждали бы «светлого будущего коммунизма». Здесь, в нашем лагере, настоящий Вавилон народов, каких только национальностей здесь не </w:t>
            </w:r>
            <w:r w:rsidRPr="00774991">
              <w:lastRenderedPageBreak/>
              <w:t xml:space="preserve">встретишь: и литовцев, и латышей, и эстонцев, и русских (их большинство), и украинцев, и немцев, и грузин, и армян, и испанцев. Есть здесь и профессора, и чуть расписаться умеющие. Все они «враги народа», всех их надо уничтожить, чтобы оставшиеся славили Сталина. Следовательно, и я «враг народа». Мои </w:t>
            </w:r>
            <w:proofErr w:type="spellStart"/>
            <w:r w:rsidRPr="00774991">
              <w:t>соклассники</w:t>
            </w:r>
            <w:proofErr w:type="spellEnd"/>
            <w:r w:rsidRPr="00774991">
              <w:t xml:space="preserve">, наверное, уже кончили высшие учебные заведения, воспитывают детей, живут спокойно. Они живут осторожно, участвуют в выборах, в праздничных демонстрациях, некоторые возможно и в партию вступили. Меня, наверное, уже все забыли. Нет, думаю, не все! Только чем они могут помочь? Им и письма мне писать странновато. Сейчас, слава Богу, моя работа нетрудная, но кто знает, возможно, опять мне придется копать землю из мокрых траншей, а может быть, и лес валить. Как трудно здесь живут многие мои земляки, как голодны те, которые не получаю посылок. Почему Бог позволяет так </w:t>
            </w:r>
            <w:proofErr w:type="spellStart"/>
            <w:r w:rsidRPr="00774991">
              <w:t>мучаться</w:t>
            </w:r>
            <w:proofErr w:type="spellEnd"/>
            <w:r w:rsidRPr="00774991">
              <w:t xml:space="preserve"> миллионам невинных людей в лагерях ГУЛАГА?.. Открыли новый большой цех </w:t>
            </w:r>
            <w:proofErr w:type="spellStart"/>
            <w:r w:rsidRPr="00774991">
              <w:t>строймеханизмов</w:t>
            </w:r>
            <w:proofErr w:type="spellEnd"/>
            <w:r w:rsidRPr="00774991">
              <w:t xml:space="preserve">, и Витаутас перешел туда работать токарем. Без него в бригаде мне стало грустно. А скоро нашего бригадира Богдана отправили в этап, пришел другой, такой несимпатичный бригадир, и атмосфера в бригаде совсем изменилась. Да еще началась осень, стало холодно, и опять я понял, как нехорошо быть «чернорабочим». Познакомился с земляком </w:t>
            </w:r>
            <w:proofErr w:type="spellStart"/>
            <w:r w:rsidRPr="00774991">
              <w:t>Пятросом</w:t>
            </w:r>
            <w:proofErr w:type="spellEnd"/>
            <w:r w:rsidRPr="00774991">
              <w:t xml:space="preserve"> Бальчиконисом. Он был старше меня на 6 лет. Он кончил </w:t>
            </w:r>
            <w:proofErr w:type="spellStart"/>
            <w:r w:rsidRPr="00774991">
              <w:t>паневежскую</w:t>
            </w:r>
            <w:proofErr w:type="spellEnd"/>
            <w:r w:rsidRPr="00774991">
              <w:t xml:space="preserve"> гимназию в Литве, ту самую, где и я учился. Он был агроном, но здесь работал на ЛЭС машинистом локомотива. Он заметил, что я снова пал духом. И скоро он мне предложил перейти на ЛЭС возить вагонетками уголь к локомотивам. Меня перевели туда, и я был доволен своей работой.        Пришла зима. На завод прибыл старый паровоз, который должен был </w:t>
            </w:r>
            <w:proofErr w:type="spellStart"/>
            <w:r w:rsidRPr="00774991">
              <w:t>отоплять</w:t>
            </w:r>
            <w:proofErr w:type="spellEnd"/>
            <w:r w:rsidRPr="00774991">
              <w:t xml:space="preserve"> новый цех </w:t>
            </w:r>
            <w:proofErr w:type="spellStart"/>
            <w:r w:rsidRPr="00774991">
              <w:t>строймеханизмов</w:t>
            </w:r>
            <w:proofErr w:type="spellEnd"/>
            <w:r w:rsidRPr="00774991">
              <w:t>. Потребовались подсобные рабочие для снабжения углями и водой паровоза. И меня послали на эту работу. Снова стало трудно: холодно, все время надо лазить вверх, вниз, работа грязная. Боже мой, когда же кончится моя каторга?.. И в один прекрасный день мне сообщили, что меня перевели в бригаду №1 и буду я работать экономистом механического цеха на заводе. Неужели это правда? И все изменилось в моей жизни! Я снова стал «</w:t>
            </w:r>
            <w:proofErr w:type="spellStart"/>
            <w:r w:rsidRPr="00774991">
              <w:t>придурком</w:t>
            </w:r>
            <w:proofErr w:type="spellEnd"/>
            <w:r w:rsidRPr="00774991">
              <w:t xml:space="preserve">»! и больше никогда в жизни не был «чернорабочим». Конечно, я как был так и остался заключенным. Вся моя жизнь проходила в «клетке». Но мама регулярно присылала посылочки, и я не был голодным. А работал я уже под крышей, с ручкой в руке. С новой работой скоро освоился. Я был сотрудник планового отдела завода. Все сотрудники отдела были вольнонаемные, но меня они встретили дружно. (Только никогда не подали руки: это не положено). В отделе работала и Катя. Итак мы стали коллегами! А как жила моя мама в </w:t>
            </w:r>
            <w:proofErr w:type="spellStart"/>
            <w:r w:rsidRPr="00774991">
              <w:t>Суетихе</w:t>
            </w:r>
            <w:proofErr w:type="spellEnd"/>
            <w:r w:rsidRPr="00774991">
              <w:t>? Ее привезли туда в 1948 году. Ей было 53 года, но она выглядела намного старше. Как ей придется жить? Ведь доски таскать, как в Барнауле, она уже не сможет. И ей повезло. Многие ссыльные, вместе с ней прибывшие, пошли на работу, а их детей направили в детсад. А по-русски говорить они не умеют. Что делать? И решили найти женщину из ссыльных, которая хорошо владеет русским языком, имеет педагогический стаж. Мама в юности работала учительницей. И ее приняли на работу воспитательницей. Как счастлива она была! И проработала там 7 лет, пока я вышел на свободу. Теперь она могла и мне посылать посылочки. Конечно, наш лагерь «</w:t>
            </w:r>
            <w:proofErr w:type="spellStart"/>
            <w:r w:rsidRPr="00774991">
              <w:t>Озерлаг</w:t>
            </w:r>
            <w:proofErr w:type="spellEnd"/>
            <w:r w:rsidRPr="00774991">
              <w:t>» отличался от того лагеря, в котором я находился в Алтайском крае. Здесь отбывали срок только «враги народа», т.е. политические заключенные. Все же и у нас был случай, когда один «зэк» пырнул нож в грудь спящему другому «зэку» и убил его. В начале моего пребывания на колоне 048 была организована агитбригада, т.е. группа музыкантов, певцов, актеров. Из большого контингента «зэков» «</w:t>
            </w:r>
            <w:proofErr w:type="spellStart"/>
            <w:r w:rsidRPr="00774991">
              <w:t>Озерлага</w:t>
            </w:r>
            <w:proofErr w:type="spellEnd"/>
            <w:r w:rsidRPr="00774991">
              <w:t xml:space="preserve">», нетрудно было собрать настоящих мастеров искусства. Например, в агитбригаде был дирижер софийского театра оперы и балета и известная русская певица Лидия Русланова. Какие прекрасные концерты устраивала наша агитбригада! Один раз поставили даже оперетту «Веселая вдова». А концерты Руслановой были организованы даже на заводе в цехе </w:t>
            </w:r>
            <w:proofErr w:type="spellStart"/>
            <w:r w:rsidRPr="00774991">
              <w:t>строймеханизмов</w:t>
            </w:r>
            <w:proofErr w:type="spellEnd"/>
            <w:r w:rsidRPr="00774991">
              <w:t>, где сцена была сооружена рядом с ремонтируемым экскаватором: ведь все «</w:t>
            </w:r>
            <w:proofErr w:type="spellStart"/>
            <w:r w:rsidRPr="00774991">
              <w:t>вольняшки</w:t>
            </w:r>
            <w:proofErr w:type="spellEnd"/>
            <w:r w:rsidRPr="00774991">
              <w:t xml:space="preserve">» (т.е. вольнонаемные) тоже хотели услышать Русланову. Но Сталин и Берия решили для «врагов народа» усилить режим. И вот в один день разогнали агитбригаду. Убрали из бараков все картины. Ликвидировали все цветники. В бараках в окнах устроили решетки. Бараки стали ночью закрывать на замок. Разрешили нам посылать только два письма в год. И каждому «зэку» присвоили номер, который мы должны </w:t>
            </w:r>
            <w:r w:rsidRPr="00774991">
              <w:lastRenderedPageBreak/>
              <w:t xml:space="preserve">были носить на спине верхней одежды. Мне дали номер Т-115. Итак, я уже не </w:t>
            </w:r>
            <w:proofErr w:type="spellStart"/>
            <w:r w:rsidRPr="00774991">
              <w:t>Александрас</w:t>
            </w:r>
            <w:proofErr w:type="spellEnd"/>
            <w:r w:rsidRPr="00774991">
              <w:t xml:space="preserve"> </w:t>
            </w:r>
            <w:proofErr w:type="spellStart"/>
            <w:r w:rsidRPr="00774991">
              <w:t>Микутавичюс</w:t>
            </w:r>
            <w:proofErr w:type="spellEnd"/>
            <w:r w:rsidRPr="00774991">
              <w:t xml:space="preserve">, а «зэк» номер Т-115… Больше всего меня угнетало то, что я смогу в год написать только 2 письма. Сколько радостей мне приносила переписка с родными, друзьями детства… </w:t>
            </w:r>
          </w:p>
          <w:p w:rsidR="00774991" w:rsidRPr="00774991" w:rsidRDefault="00774991" w:rsidP="00774991">
            <w:pPr>
              <w:pStyle w:val="a4"/>
              <w:spacing w:before="0" w:beforeAutospacing="0" w:after="0" w:afterAutospacing="0"/>
              <w:jc w:val="both"/>
            </w:pPr>
            <w:r w:rsidRPr="00774991">
              <w:t xml:space="preserve">Но жизнь не остановилась, только жить стало хуже… У меня было много друзей, особенно литовцев. Я много читал, играл в шахматы, Счастье, что получать письма мы могли неограниченно. (Правда, я (и другие «зэки») имел возможность послать письма нелегально, как говорят: «мир не без добрых людей»). Шли годы. Я всё работал с ручкой и карандашом в руках (экономистом цеха). Моей работой было довольно мое начальство. Между прочим, Катя вышла замуж за главного бухгалтера завода Александра </w:t>
            </w:r>
            <w:proofErr w:type="spellStart"/>
            <w:r w:rsidRPr="00774991">
              <w:t>Лильман</w:t>
            </w:r>
            <w:proofErr w:type="spellEnd"/>
            <w:r w:rsidRPr="00774991">
              <w:t xml:space="preserve">, у них росла дочка Ирина.   Незаметно пришел и 1953-ий год. Как хорошо он начался! 3-го марта умер Сталин. Возможно сейчас улучшится наша жизнь? На самом деле скоро она улучшилась! Снова мы могли писать неограниченно письма, не стали больше носить номеров, не закрывали на ночь бараков, разрешили самодеятельность, но главное – разрешили свидания с родственниками. Ведь моя мама живет так недалеко! И через несколько недель мама навестила меня! Мы не виделись почти 6 лет. Ах, как мы оба ждали этого дня. Конечно, свидание было не такое, какого нам хотелось. Рядом с нами сидел надзиратель, нам велели говорить только по </w:t>
            </w:r>
            <w:proofErr w:type="spellStart"/>
            <w:r w:rsidRPr="00774991">
              <w:t>русски</w:t>
            </w:r>
            <w:proofErr w:type="spellEnd"/>
            <w:r w:rsidRPr="00774991">
              <w:t xml:space="preserve">. Ах, мама, милая мама, как ты состарилась… конечно, мама и обо мне так же подумала: «Сынок мой, как ты изменился, как плохо ты выглядишь, не болен ли ты?» </w:t>
            </w:r>
          </w:p>
          <w:p w:rsidR="00774991" w:rsidRPr="00774991" w:rsidRDefault="00774991" w:rsidP="00774991">
            <w:pPr>
              <w:pStyle w:val="a4"/>
              <w:spacing w:before="0" w:beforeAutospacing="0" w:after="0" w:afterAutospacing="0"/>
              <w:jc w:val="both"/>
            </w:pPr>
            <w:r w:rsidRPr="00774991">
              <w:t xml:space="preserve">     Мы разошлись, а радости на душе и у мамы, и у меня было так мало… Пришло лето. Остается еще 3 года. Хоть бы скорее они прошли… Прошел еще один год. Мне исполнилось 30 лет. Как много уже. Вышел указ, что оставшиеся 2/3 срока за хорошее поведение в лагере суд может выпустить на свободу. Многие мои друзья уже стали выходить на волю. Ушел на волю и Витаутас, я </w:t>
            </w:r>
            <w:proofErr w:type="spellStart"/>
            <w:r w:rsidRPr="00774991">
              <w:t>Пятрас</w:t>
            </w:r>
            <w:proofErr w:type="spellEnd"/>
            <w:r w:rsidRPr="00774991">
              <w:t xml:space="preserve">. И вот когда мне осталось сидеть еще 1 год и 4 месяца, и меня досрочно выпустили на свободу. Это произошло 1955 года 19 марта. Итак отсидел 8 лет и 8 месяцев. Какой кусок жизни провел за колючей проволокой… </w:t>
            </w:r>
          </w:p>
          <w:p w:rsidR="00774991" w:rsidRPr="00774991" w:rsidRDefault="00774991" w:rsidP="00774991">
            <w:pPr>
              <w:pStyle w:val="a4"/>
              <w:spacing w:before="0" w:beforeAutospacing="0" w:after="0" w:afterAutospacing="0"/>
              <w:jc w:val="both"/>
              <w:rPr>
                <w:b/>
              </w:rPr>
            </w:pPr>
            <w:r w:rsidRPr="00774991">
              <w:t xml:space="preserve">      </w:t>
            </w:r>
            <w:r>
              <w:t>...</w:t>
            </w:r>
            <w:r w:rsidRPr="00774991">
              <w:t xml:space="preserve"> Я остался работать на той же должности: экономистом механического цеха, только уже не заключенным, а вольнонаемным. На следующий день я вошел на территорию завода уже через дверь для вольнонаемных. Сразу зашел в плановый отдел. Там работал начальник отдела, его заместитель и две женщины экономистки. И в первый раз, все меня поздравили и пожали мою руку. А после работы пошел посмотреть, какой же этот город Тайшет. Перешел через железнодорожную переправу. Вот она, наверное, самая длинная в мире транссибирская магистраль. Вот и центральная улица города – улица Кирова. Ни асфальта, ни мостовой нет. Тротуары дощатые. Домики маленькие, деревянные. Вот и самый центр. Тут дома уже побольше, но в основном деревянные. Только кинотеатр «Победа» каменный, с колонами. Еще один одноэтажный магазин каменный. Перешел виадук через транссибирскую магистраль. Вокзал тоже деревянный. Повернул «домой», на поселок «</w:t>
            </w:r>
            <w:proofErr w:type="spellStart"/>
            <w:r w:rsidRPr="00774991">
              <w:t>ЦАРМЗа</w:t>
            </w:r>
            <w:proofErr w:type="spellEnd"/>
            <w:r w:rsidRPr="00774991">
              <w:t xml:space="preserve">». Вот первое двухэтажное здание из красного кирпича. Это железнодорожная школа (которую скоро я стал посещать). Вернулся «домой». Мне временно дали кровать в общежитии. </w:t>
            </w:r>
            <w:r>
              <w:t>....</w:t>
            </w:r>
            <w:r w:rsidRPr="00774991">
              <w:t xml:space="preserve">Наш завод «ЦАРМЗ» принадлежал министерству транспортного строительства, а его работники пользовались такими же льготами, как и министерство путей сообщения, т. е. они и члены и их семей один раз в год могли бесплатно путешествовать по железнодорожным линиям Советского Союза. И мы с мамой в сентябре бесплатно поехали в Литву. О, это была сказка! После 16-ти лет я посетил родину! (мама там побывала в 1947-48 годах, когда она нелегально </w:t>
            </w:r>
            <w:r w:rsidRPr="00774991">
              <w:rPr>
                <w:b/>
              </w:rPr>
              <w:t xml:space="preserve">...Полный текст воспоминаний читать на сайте Тайшетская история </w:t>
            </w:r>
          </w:p>
          <w:p w:rsidR="00774991" w:rsidRPr="00774991" w:rsidRDefault="00774991" w:rsidP="00774991">
            <w:pPr>
              <w:pStyle w:val="17"/>
              <w:jc w:val="both"/>
            </w:pPr>
            <w:proofErr w:type="spellStart"/>
            <w:r w:rsidRPr="00774991">
              <w:t>Aleksandras</w:t>
            </w:r>
            <w:proofErr w:type="spellEnd"/>
            <w:r w:rsidRPr="00774991">
              <w:t xml:space="preserve"> </w:t>
            </w:r>
            <w:proofErr w:type="spellStart"/>
            <w:r w:rsidRPr="00774991">
              <w:t>Mikutavichus</w:t>
            </w:r>
            <w:proofErr w:type="spellEnd"/>
            <w:r w:rsidRPr="00774991">
              <w:t xml:space="preserve"> </w:t>
            </w:r>
            <w:r w:rsidRPr="00774991">
              <w:br/>
              <w:t xml:space="preserve">(Александр </w:t>
            </w:r>
            <w:proofErr w:type="spellStart"/>
            <w:r w:rsidRPr="00774991">
              <w:t>Микутавичюс</w:t>
            </w:r>
            <w:proofErr w:type="spellEnd"/>
            <w:r w:rsidRPr="00774991">
              <w:t xml:space="preserve">) </w:t>
            </w:r>
          </w:p>
          <w:p w:rsidR="00774991" w:rsidRPr="00774991" w:rsidRDefault="00774991" w:rsidP="00774991">
            <w:pPr>
              <w:pStyle w:val="a4"/>
              <w:jc w:val="both"/>
            </w:pPr>
            <w:r w:rsidRPr="00774991">
              <w:rPr>
                <w:rStyle w:val="a3"/>
              </w:rPr>
              <w:t xml:space="preserve">2007.03.27, г. Каунас, Литва. </w:t>
            </w:r>
          </w:p>
          <w:p w:rsidR="00774991" w:rsidRPr="00774991" w:rsidRDefault="00774991" w:rsidP="00774991">
            <w:pPr>
              <w:pStyle w:val="a4"/>
              <w:jc w:val="both"/>
            </w:pPr>
            <w:r w:rsidRPr="00774991">
              <w:t xml:space="preserve">  </w:t>
            </w:r>
          </w:p>
          <w:p w:rsidR="00774991" w:rsidRPr="00774991" w:rsidRDefault="00774991" w:rsidP="00774991">
            <w:pPr>
              <w:pStyle w:val="11"/>
              <w:jc w:val="both"/>
              <w:rPr>
                <w:sz w:val="24"/>
                <w:szCs w:val="24"/>
              </w:rPr>
            </w:pPr>
            <w:r w:rsidRPr="00774991">
              <w:rPr>
                <w:sz w:val="24"/>
                <w:szCs w:val="24"/>
              </w:rPr>
              <w:lastRenderedPageBreak/>
              <w:t> </w:t>
            </w:r>
          </w:p>
          <w:p w:rsidR="00774991" w:rsidRPr="00774991" w:rsidRDefault="00774991" w:rsidP="00774991">
            <w:pPr>
              <w:pStyle w:val="a4"/>
              <w:jc w:val="both"/>
            </w:pPr>
            <w:r w:rsidRPr="00774991">
              <w:rPr>
                <w:rStyle w:val="a3"/>
              </w:rPr>
              <w:t>.</w:t>
            </w:r>
          </w:p>
          <w:p w:rsidR="00774991" w:rsidRPr="00774991" w:rsidRDefault="00774991" w:rsidP="00774991">
            <w:pPr>
              <w:pStyle w:val="a4"/>
              <w:jc w:val="both"/>
            </w:pPr>
            <w:r w:rsidRPr="00774991">
              <w:t> </w:t>
            </w:r>
          </w:p>
          <w:p w:rsidR="00774991" w:rsidRPr="00774991" w:rsidRDefault="00774991" w:rsidP="00774991">
            <w:pPr>
              <w:pStyle w:val="a4"/>
              <w:jc w:val="both"/>
            </w:pPr>
            <w:r w:rsidRPr="00774991">
              <w:t> </w:t>
            </w:r>
          </w:p>
        </w:tc>
      </w:tr>
    </w:tbl>
    <w:p w:rsidR="00D37B41" w:rsidRDefault="00D37B41"/>
    <w:sectPr w:rsidR="00D37B41" w:rsidSect="00D37B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characterSpacingControl w:val="doNotCompress"/>
  <w:compat/>
  <w:rsids>
    <w:rsidRoot w:val="00774991"/>
    <w:rsid w:val="00774991"/>
    <w:rsid w:val="00D37B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9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1"/>
    <w:basedOn w:val="a"/>
    <w:rsid w:val="00774991"/>
    <w:pPr>
      <w:spacing w:before="100" w:beforeAutospacing="1" w:after="100" w:afterAutospacing="1"/>
    </w:pPr>
    <w:rPr>
      <w:sz w:val="28"/>
      <w:szCs w:val="28"/>
    </w:rPr>
  </w:style>
  <w:style w:type="paragraph" w:customStyle="1" w:styleId="17">
    <w:name w:val="стиль17"/>
    <w:basedOn w:val="a"/>
    <w:rsid w:val="00774991"/>
    <w:pPr>
      <w:spacing w:before="100" w:beforeAutospacing="1" w:after="100" w:afterAutospacing="1"/>
    </w:pPr>
    <w:rPr>
      <w:b/>
      <w:bCs/>
    </w:rPr>
  </w:style>
  <w:style w:type="character" w:styleId="a3">
    <w:name w:val="Strong"/>
    <w:qFormat/>
    <w:rsid w:val="00774991"/>
    <w:rPr>
      <w:b/>
      <w:bCs/>
    </w:rPr>
  </w:style>
  <w:style w:type="paragraph" w:styleId="a4">
    <w:name w:val="Normal (Web)"/>
    <w:basedOn w:val="a"/>
    <w:rsid w:val="0077499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2511</Words>
  <Characters>14314</Characters>
  <Application>Microsoft Office Word</Application>
  <DocSecurity>0</DocSecurity>
  <Lines>119</Lines>
  <Paragraphs>33</Paragraphs>
  <ScaleCrop>false</ScaleCrop>
  <Company/>
  <LinksUpToDate>false</LinksUpToDate>
  <CharactersWithSpaces>16792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Босс</cp:lastModifiedBy>
  <cp:revision>1</cp:revision>
  <dcterms:created xsi:type="dcterms:W3CDTF">2024-11-28T09:06:00Z</dcterms:created>
  <dcterms:modified xsi:type="dcterms:W3CDTF">2024-11-28T09:15:00Z</dcterms:modified>
</cp:coreProperties>
</file>